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FE" w:rsidRPr="00126B74" w:rsidRDefault="00D938FE" w:rsidP="00472AC3">
      <w:pPr>
        <w:pStyle w:val="a6"/>
        <w:jc w:val="center"/>
        <w:rPr>
          <w:rFonts w:ascii="Times New Roman" w:hAnsi="Times New Roman"/>
          <w:b/>
          <w:sz w:val="24"/>
        </w:rPr>
      </w:pPr>
      <w:r w:rsidRPr="00126B74">
        <w:rPr>
          <w:rFonts w:ascii="Times New Roman" w:hAnsi="Times New Roman"/>
          <w:b/>
          <w:sz w:val="24"/>
        </w:rPr>
        <w:t>МУНИЦИПАЛЬНОЕ АВТОНОМНОЕ ДОШКОЛЬНОЕ ОБРАЗОВАТЕЛЬНОЕ УЧРЕЖДЕНИЕ</w:t>
      </w:r>
    </w:p>
    <w:p w:rsidR="00D938FE" w:rsidRPr="00126B74" w:rsidRDefault="00D938FE" w:rsidP="00472AC3">
      <w:pPr>
        <w:pStyle w:val="a6"/>
        <w:jc w:val="center"/>
        <w:rPr>
          <w:rFonts w:ascii="Times New Roman" w:hAnsi="Times New Roman"/>
          <w:b/>
          <w:sz w:val="24"/>
        </w:rPr>
      </w:pPr>
      <w:r w:rsidRPr="00126B74">
        <w:rPr>
          <w:rFonts w:ascii="Times New Roman" w:hAnsi="Times New Roman"/>
          <w:b/>
          <w:sz w:val="24"/>
        </w:rPr>
        <w:t>«ЦЕНТР РАЗВИТИЯ РЕБЕНКА - ДЕТСКИЙ САД  №7 «ЯРОСЛАВНА»</w:t>
      </w:r>
    </w:p>
    <w:p w:rsidR="00D938FE" w:rsidRPr="00126B74" w:rsidRDefault="00D938FE" w:rsidP="00472AC3">
      <w:pPr>
        <w:pStyle w:val="a6"/>
        <w:jc w:val="center"/>
        <w:rPr>
          <w:rFonts w:ascii="Times New Roman" w:hAnsi="Times New Roman"/>
          <w:b/>
          <w:sz w:val="24"/>
        </w:rPr>
      </w:pPr>
      <w:r w:rsidRPr="00126B74">
        <w:rPr>
          <w:rFonts w:ascii="Times New Roman" w:hAnsi="Times New Roman"/>
          <w:b/>
          <w:sz w:val="24"/>
        </w:rPr>
        <w:t>Алтайский край  город Рубцовск</w:t>
      </w:r>
    </w:p>
    <w:p w:rsidR="00D938FE" w:rsidRPr="00126B74" w:rsidRDefault="00D938FE" w:rsidP="00472AC3">
      <w:pPr>
        <w:spacing w:after="442" w:line="259" w:lineRule="auto"/>
        <w:ind w:left="2121"/>
        <w:jc w:val="center"/>
        <w:rPr>
          <w:b/>
        </w:rPr>
      </w:pPr>
    </w:p>
    <w:p w:rsidR="00D938FE" w:rsidRPr="00954E23" w:rsidRDefault="00D938FE" w:rsidP="00472AC3">
      <w:pPr>
        <w:pStyle w:val="1"/>
        <w:jc w:val="center"/>
        <w:rPr>
          <w:color w:val="auto"/>
        </w:rPr>
      </w:pPr>
      <w:r w:rsidRPr="00954E23">
        <w:rPr>
          <w:color w:val="auto"/>
        </w:rPr>
        <w:t xml:space="preserve">Консультация для </w:t>
      </w:r>
      <w:r w:rsidR="00954E23" w:rsidRPr="00954E23">
        <w:rPr>
          <w:color w:val="auto"/>
        </w:rPr>
        <w:t>родителей</w:t>
      </w:r>
    </w:p>
    <w:p w:rsidR="00D938FE" w:rsidRPr="00954E23" w:rsidRDefault="00D938FE" w:rsidP="00472AC3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r w:rsidRPr="00954E23">
        <w:rPr>
          <w:b/>
          <w:sz w:val="36"/>
        </w:rPr>
        <w:t>Тема</w:t>
      </w:r>
      <w:r w:rsidRPr="00954E23">
        <w:rPr>
          <w:b/>
          <w:sz w:val="36"/>
          <w:szCs w:val="36"/>
        </w:rPr>
        <w:t>: «</w:t>
      </w:r>
      <w:r w:rsidR="00954E23" w:rsidRPr="00D938FE">
        <w:rPr>
          <w:rFonts w:ascii="Times New Roman" w:eastAsia="Times New Roman" w:hAnsi="Times New Roman" w:cs="Times New Roman"/>
          <w:sz w:val="45"/>
          <w:szCs w:val="45"/>
          <w:lang w:eastAsia="ru-RU"/>
        </w:rPr>
        <w:t>Волшебство мыльных пузырей</w:t>
      </w:r>
      <w:r w:rsidRPr="0092086A">
        <w:rPr>
          <w:b/>
          <w:sz w:val="36"/>
          <w:szCs w:val="36"/>
        </w:rPr>
        <w:t>»</w:t>
      </w:r>
    </w:p>
    <w:p w:rsidR="00D938FE" w:rsidRDefault="00D938FE" w:rsidP="00D938FE">
      <w:pPr>
        <w:spacing w:after="70" w:line="259" w:lineRule="auto"/>
        <w:ind w:right="4"/>
        <w:rPr>
          <w:b/>
        </w:rPr>
      </w:pPr>
    </w:p>
    <w:p w:rsidR="00472AC3" w:rsidRDefault="00472AC3" w:rsidP="00D938FE">
      <w:pPr>
        <w:spacing w:after="70" w:line="259" w:lineRule="auto"/>
        <w:ind w:right="4"/>
        <w:rPr>
          <w:b/>
        </w:rPr>
      </w:pPr>
    </w:p>
    <w:p w:rsidR="00472AC3" w:rsidRDefault="00472AC3" w:rsidP="00D938FE">
      <w:pPr>
        <w:spacing w:after="70" w:line="259" w:lineRule="auto"/>
        <w:ind w:right="4"/>
        <w:rPr>
          <w:b/>
        </w:rPr>
      </w:pPr>
    </w:p>
    <w:p w:rsidR="00D938FE" w:rsidRDefault="00472AC3" w:rsidP="00D938FE">
      <w:pPr>
        <w:spacing w:after="70" w:line="259" w:lineRule="auto"/>
        <w:ind w:right="4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1682114</wp:posOffset>
            </wp:positionH>
            <wp:positionV relativeFrom="paragraph">
              <wp:posOffset>179705</wp:posOffset>
            </wp:positionV>
            <wp:extent cx="2333625" cy="3400425"/>
            <wp:effectExtent l="171450" t="133350" r="371475" b="314325"/>
            <wp:wrapNone/>
            <wp:docPr id="2" name="Рисунок 2" descr="C:\Users\admin\Desktop\2cca579b-3c52-4b74-9065-4f549f951ab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admin\Desktop\2cca579b-3c52-4b74-9065-4f549f951a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938FE" w:rsidRDefault="00D938FE" w:rsidP="00D938FE">
      <w:pPr>
        <w:spacing w:after="70" w:line="259" w:lineRule="auto"/>
        <w:ind w:right="4"/>
        <w:rPr>
          <w:b/>
        </w:rPr>
      </w:pPr>
    </w:p>
    <w:p w:rsidR="00D938FE" w:rsidRDefault="00D938FE" w:rsidP="00D938FE">
      <w:pPr>
        <w:spacing w:after="70" w:line="259" w:lineRule="auto"/>
        <w:ind w:right="4"/>
        <w:rPr>
          <w:b/>
        </w:rPr>
      </w:pPr>
    </w:p>
    <w:p w:rsidR="00D938FE" w:rsidRDefault="00D938FE" w:rsidP="00D938FE">
      <w:pPr>
        <w:spacing w:after="70" w:line="259" w:lineRule="auto"/>
        <w:ind w:right="4"/>
        <w:jc w:val="center"/>
        <w:rPr>
          <w:b/>
        </w:rPr>
      </w:pPr>
    </w:p>
    <w:p w:rsidR="00D938FE" w:rsidRDefault="00D938FE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D938FE" w:rsidRDefault="00D938FE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472AC3" w:rsidRDefault="00472AC3" w:rsidP="00D938FE">
      <w:pPr>
        <w:spacing w:after="70" w:line="259" w:lineRule="auto"/>
        <w:ind w:right="4"/>
        <w:jc w:val="right"/>
        <w:rPr>
          <w:b/>
        </w:rPr>
      </w:pPr>
    </w:p>
    <w:p w:rsidR="00D938FE" w:rsidRPr="00954E23" w:rsidRDefault="00D938FE" w:rsidP="00D938FE">
      <w:pPr>
        <w:spacing w:after="70" w:line="259" w:lineRule="auto"/>
        <w:ind w:right="4"/>
        <w:jc w:val="right"/>
        <w:rPr>
          <w:b/>
        </w:rPr>
      </w:pPr>
      <w:r w:rsidRPr="00954E23">
        <w:rPr>
          <w:b/>
        </w:rPr>
        <w:t xml:space="preserve">Подготовила:  </w:t>
      </w:r>
    </w:p>
    <w:p w:rsidR="00D938FE" w:rsidRPr="00954E23" w:rsidRDefault="00D938FE" w:rsidP="00D938FE">
      <w:pPr>
        <w:spacing w:after="72" w:line="259" w:lineRule="auto"/>
        <w:ind w:right="-10"/>
        <w:jc w:val="right"/>
        <w:rPr>
          <w:b/>
        </w:rPr>
      </w:pPr>
      <w:r w:rsidRPr="00954E23">
        <w:rPr>
          <w:b/>
        </w:rPr>
        <w:t xml:space="preserve">воспитатель </w:t>
      </w:r>
      <w:proofErr w:type="gramStart"/>
      <w:r w:rsidRPr="00954E23">
        <w:rPr>
          <w:b/>
        </w:rPr>
        <w:t>высшей</w:t>
      </w:r>
      <w:proofErr w:type="gramEnd"/>
      <w:r w:rsidRPr="00954E23">
        <w:rPr>
          <w:b/>
        </w:rPr>
        <w:t xml:space="preserve">  </w:t>
      </w:r>
    </w:p>
    <w:p w:rsidR="00D938FE" w:rsidRPr="00954E23" w:rsidRDefault="00D938FE" w:rsidP="00D938FE">
      <w:pPr>
        <w:spacing w:after="72" w:line="259" w:lineRule="auto"/>
        <w:ind w:right="-10"/>
        <w:jc w:val="right"/>
        <w:rPr>
          <w:b/>
        </w:rPr>
      </w:pPr>
      <w:r w:rsidRPr="00954E23">
        <w:rPr>
          <w:b/>
        </w:rPr>
        <w:t xml:space="preserve">квалификационной категории </w:t>
      </w:r>
    </w:p>
    <w:p w:rsidR="00D938FE" w:rsidRPr="00954E23" w:rsidRDefault="00D938FE" w:rsidP="00D938FE">
      <w:pPr>
        <w:spacing w:after="18" w:line="259" w:lineRule="auto"/>
        <w:ind w:right="-10"/>
        <w:jc w:val="right"/>
        <w:rPr>
          <w:b/>
        </w:rPr>
      </w:pPr>
      <w:proofErr w:type="spellStart"/>
      <w:r w:rsidRPr="00954E23">
        <w:rPr>
          <w:b/>
        </w:rPr>
        <w:t>КорнееваЛ.С</w:t>
      </w:r>
      <w:proofErr w:type="spellEnd"/>
      <w:r w:rsidRPr="00954E23">
        <w:rPr>
          <w:b/>
        </w:rPr>
        <w:t xml:space="preserve">.  </w:t>
      </w:r>
    </w:p>
    <w:p w:rsidR="00D938FE" w:rsidRDefault="00D938FE" w:rsidP="00D938FE">
      <w:pPr>
        <w:rPr>
          <w:b/>
        </w:rPr>
      </w:pPr>
    </w:p>
    <w:p w:rsidR="00472AC3" w:rsidRPr="00954E23" w:rsidRDefault="00472AC3" w:rsidP="00472AC3">
      <w:pPr>
        <w:jc w:val="center"/>
        <w:rPr>
          <w:b/>
        </w:rPr>
      </w:pPr>
      <w:r>
        <w:rPr>
          <w:b/>
        </w:rPr>
        <w:t>2022г.</w:t>
      </w:r>
    </w:p>
    <w:p w:rsidR="00D938FE" w:rsidRDefault="00D938FE" w:rsidP="00D938FE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45"/>
          <w:szCs w:val="45"/>
          <w:lang w:eastAsia="ru-RU"/>
        </w:rPr>
      </w:pPr>
    </w:p>
    <w:p w:rsidR="00D938FE" w:rsidRPr="00D938FE" w:rsidRDefault="00D938FE" w:rsidP="00D938FE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83A629"/>
          <w:sz w:val="45"/>
          <w:szCs w:val="45"/>
          <w:lang w:eastAsia="ru-RU"/>
        </w:rPr>
      </w:pPr>
      <w:r w:rsidRPr="00D938F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Нетрадиционная техника рисования.</w:t>
      </w:r>
    </w:p>
    <w:p w:rsidR="00D938FE" w:rsidRPr="00D938FE" w:rsidRDefault="00D938FE" w:rsidP="00D93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Рисование </w:t>
      </w:r>
      <w:r w:rsidRPr="00D938F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мыльными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 </w:t>
      </w:r>
      <w:r w:rsidRPr="00D938F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пузырями</w:t>
      </w:r>
      <w:r w:rsidRPr="00D938F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D938FE" w:rsidRPr="00D938FE" w:rsidRDefault="00D938FE" w:rsidP="00D938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Рисование – один из самых популярных видов творческой деятельности в жизни многих детей. И это прекрасно! Ведь в художественной деятельности заложен громадный потенциал, который внимательные и любящие родители могут с успехом реализовать в занятиях со своим чадом.</w:t>
      </w:r>
    </w:p>
    <w:p w:rsidR="00D938FE" w:rsidRPr="00D938FE" w:rsidRDefault="00D938FE" w:rsidP="00D93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Одной из увлекательных нетрадиционных техник рисования выделяется рисование </w:t>
      </w:r>
      <w:r w:rsidRPr="00D938F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мыльными пузырями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938FE" w:rsidRPr="00D938FE" w:rsidRDefault="00D938FE" w:rsidP="00D93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такое </w:t>
      </w:r>
      <w:r w:rsidRPr="00D938F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мыльные пузыри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знают абсолютно все. Многие малыши с огромным удовольствием готовят своими руками </w:t>
      </w:r>
      <w:r w:rsidRPr="00D938F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мыльные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растворы и придумывают различные способы выдувать из них разноцветные переливающиеся </w:t>
      </w:r>
      <w:proofErr w:type="spellStart"/>
      <w:r w:rsidRPr="00D938F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пузырики</w:t>
      </w:r>
      <w:proofErr w:type="spellEnd"/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затем гоняют их в помещении и на улице. При определенной сноровке из них можно делать различные фигуры, а также рисовать, однако это художественное направление знакомо далеко не всем.</w:t>
      </w:r>
    </w:p>
    <w:p w:rsidR="00D938FE" w:rsidRPr="00D938FE" w:rsidRDefault="00D938FE" w:rsidP="00D93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действительности, техника рисования </w:t>
      </w:r>
      <w:r w:rsidRPr="00D938F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мыльными пузырями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необычайно проста и доступна даже для детей дошкольного возраста. Это невероятно веселое, интересное и увлекательное занятие позволяет создавать яркие и оригинальные рисунки, не затрачивая особых усилий, поэтому оно набирает все большую популярность у дошколят и ребят младшего школьного возраста.</w:t>
      </w:r>
    </w:p>
    <w:p w:rsidR="00D938FE" w:rsidRPr="00D938FE" w:rsidRDefault="00D938FE" w:rsidP="00D93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РЕКОМЕНДАЦИИ РОДИТЕЛЯМ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938FE" w:rsidRPr="00D938FE" w:rsidRDefault="00D938FE" w:rsidP="00D938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Прежде чем приступить к рисованию этой техникой, следует провести с детьми подготовительную работу, ведь дети могут по ошибке не выдувать воздух из трубочки, а наоборот вдохнуть, а это опасно.</w:t>
      </w:r>
    </w:p>
    <w:p w:rsidR="00D938FE" w:rsidRPr="00D938FE" w:rsidRDefault="00D938FE" w:rsidP="00D938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Подготовительную работу можно провести в форме игры с пластиковой бутылочкой.</w:t>
      </w:r>
    </w:p>
    <w:p w:rsidR="00D938FE" w:rsidRPr="00D938FE" w:rsidRDefault="00D938FE" w:rsidP="00D93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Организация игры с пластиковой бутылочкой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938FE" w:rsidRPr="00D938FE" w:rsidRDefault="00D938FE" w:rsidP="00D93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игры приготовьте пластиковую бутылку, насыпьте в нее </w:t>
      </w:r>
      <w:r w:rsidRPr="00D938FE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«разноцветные звездочки»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мелко нарезанные блестки </w:t>
      </w:r>
      <w:r w:rsidRPr="00D938FE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(можно использовать </w:t>
      </w:r>
      <w:proofErr w:type="spellStart"/>
      <w:r w:rsidRPr="00D938FE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галаграфическую</w:t>
      </w:r>
      <w:proofErr w:type="spellEnd"/>
      <w:r w:rsidRPr="00D938FE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упаковочную бумагу</w:t>
      </w:r>
      <w:r w:rsidRPr="00D938F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 </w:t>
      </w:r>
      <w:r w:rsidRPr="00D938FE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«снег»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(шарики пенопласта, можно использовать бумажную крошку, отходы от печатного производства, либо сделать самим с помощью дырокола).</w:t>
      </w:r>
    </w:p>
    <w:p w:rsidR="00D938FE" w:rsidRPr="00D938FE" w:rsidRDefault="00D938FE" w:rsidP="00D938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крышечке от бутылки сделайте отверстие и вставьте в него трубочку для коктейля. Теперь можно поиграть, предложите детям подуть в трубочку.</w:t>
      </w:r>
    </w:p>
    <w:p w:rsidR="00D938FE" w:rsidRPr="00D938FE" w:rsidRDefault="00D938FE" w:rsidP="00D93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дуновения в бутылке закрутится вихрь. В зависимости от сюжета игры дети с восторгом будут наблюдать </w:t>
      </w:r>
      <w:r w:rsidRPr="00D938FE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«Бурю в бутылке»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D938FE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«Всполохи северного сияния»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как красиво в бутылке </w:t>
      </w:r>
      <w:r w:rsidRPr="00D938FE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«Кружится снег»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D938FE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«Пурга»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938FE" w:rsidRPr="00D938FE" w:rsidRDefault="00D938FE" w:rsidP="00D938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Играя, таким образом, дети научатся выдувать воздух правильно.</w:t>
      </w:r>
    </w:p>
    <w:p w:rsidR="00D938FE" w:rsidRPr="00D938FE" w:rsidRDefault="00D938FE" w:rsidP="00D93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СМЫСЛ</w:t>
      </w:r>
      <w:r w:rsidR="00472AC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РАБОТЫ В ЭТОЙ ТЕХНИКЕ заключается в совершенствовании психических функций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зрительного восприятия, воображения. Этот метод рисования можно назвать коррекционным, он развивает дыхательный аппарат, контролирует дыхание. Работа в этой технике доставляет детям огромную радость, позволяет ощутить незабываемые положительные эмоции, выполняет развлекательную функцию, создает благоприятную атмосферу на занятиях, снимает эмоциональное напряжение, вызванное нагрузкой на нервную систему, снимает усталость.</w:t>
      </w:r>
    </w:p>
    <w:p w:rsidR="00D938FE" w:rsidRPr="00D938FE" w:rsidRDefault="00D938FE" w:rsidP="00D93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чашк</w:t>
      </w:r>
      <w:r w:rsidR="00472AC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с водой: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1 чайная ло</w:t>
      </w:r>
      <w:r w:rsidR="00472AC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жка, жидкость для мытья посуды, 1 столовая ложка, гуашь,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5 столовых ложек, трубочка для коктейля, кисти, бумага, салфетки.</w:t>
      </w:r>
      <w:proofErr w:type="gramEnd"/>
    </w:p>
    <w:p w:rsidR="00D938FE" w:rsidRPr="00D938FE" w:rsidRDefault="00D938FE" w:rsidP="00D93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 РАБОТЫ В ЭТОЙ ТЕХНИКЕ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938FE" w:rsidRPr="00D938FE" w:rsidRDefault="00D938FE" w:rsidP="00D938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 w:rsidR="00472AC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Start"/>
      <w:r w:rsidR="00472AC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Возьмите чашку, налейте воды: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1 чайную ложку, добавьте жидкость для мытья</w:t>
      </w:r>
      <w:r w:rsidR="00472AC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посуды,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 ст. ложку, гуашь – 5 ст. ложек.</w:t>
      </w:r>
      <w:proofErr w:type="gramEnd"/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Все размешайте.</w:t>
      </w:r>
    </w:p>
    <w:p w:rsidR="00D938FE" w:rsidRPr="00D938FE" w:rsidRDefault="00D938FE" w:rsidP="00D93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Трубочку для коктейля опустите в раствор, выдувайте воздух через трубочку, до тех пор, пока не появится пена с </w:t>
      </w:r>
      <w:r w:rsidRPr="00D938FE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пузырьками</w:t>
      </w: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938FE" w:rsidRPr="00D938FE" w:rsidRDefault="00D938FE" w:rsidP="00D938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Быстро, чтобы пена не успела осесть на дно чашки, приложите сверху к пене лист бумаги.</w:t>
      </w:r>
    </w:p>
    <w:p w:rsidR="00D938FE" w:rsidRPr="00D938FE" w:rsidRDefault="00D938FE" w:rsidP="00D938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38F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Подождите, пока бумага впитает краску. Уберите лист, получились удивительные отпечатки. Угадайте, на что они похожи? Детали дорисуйте кистью.</w:t>
      </w:r>
    </w:p>
    <w:p w:rsidR="00D938FE" w:rsidRPr="00D938FE" w:rsidRDefault="00472AC3" w:rsidP="00D938FE">
      <w:pPr>
        <w:rPr>
          <w:rFonts w:ascii="Times New Roman" w:hAnsi="Times New Roman" w:cs="Times New Roman"/>
        </w:rPr>
      </w:pPr>
      <w:r w:rsidRPr="00472AC3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226060</wp:posOffset>
            </wp:positionV>
            <wp:extent cx="2428875" cy="3667125"/>
            <wp:effectExtent l="171450" t="133350" r="371475" b="314325"/>
            <wp:wrapNone/>
            <wp:docPr id="3" name="Рисунок 3" descr="C:\Users\admin\Desktop\f0d27887-9f7f-4125-b2aa-9fb9ca137b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dmin\Desktop\f0d27887-9f7f-4125-b2aa-9fb9ca137b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667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D938FE" w:rsidRPr="00D938FE" w:rsidSect="00472AC3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73BF"/>
    <w:multiLevelType w:val="multilevel"/>
    <w:tmpl w:val="4F2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8FE"/>
    <w:rsid w:val="00472AC3"/>
    <w:rsid w:val="00954E23"/>
    <w:rsid w:val="00A254D1"/>
    <w:rsid w:val="00D9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8FE"/>
    <w:rPr>
      <w:b/>
      <w:bCs/>
    </w:rPr>
  </w:style>
  <w:style w:type="character" w:styleId="a5">
    <w:name w:val="Hyperlink"/>
    <w:basedOn w:val="a0"/>
    <w:uiPriority w:val="99"/>
    <w:semiHidden/>
    <w:unhideWhenUsed/>
    <w:rsid w:val="00D938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3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D938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938F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2024-01-17T00:56:00Z</dcterms:created>
  <dcterms:modified xsi:type="dcterms:W3CDTF">2024-01-17T02:08:00Z</dcterms:modified>
</cp:coreProperties>
</file>