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E42" w:rsidRPr="00A57E42" w:rsidRDefault="00A57E42" w:rsidP="00A57E42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1013B248" wp14:editId="5EAB38B7">
            <wp:simplePos x="0" y="0"/>
            <wp:positionH relativeFrom="column">
              <wp:posOffset>1369060</wp:posOffset>
            </wp:positionH>
            <wp:positionV relativeFrom="paragraph">
              <wp:posOffset>1221105</wp:posOffset>
            </wp:positionV>
            <wp:extent cx="1727200" cy="1295400"/>
            <wp:effectExtent l="0" t="0" r="6350" b="0"/>
            <wp:wrapTight wrapText="bothSides">
              <wp:wrapPolygon edited="0">
                <wp:start x="0" y="0"/>
                <wp:lineTo x="0" y="21282"/>
                <wp:lineTo x="21441" y="21282"/>
                <wp:lineTo x="2144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9a3cb9728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7E42">
        <w:rPr>
          <w:rFonts w:ascii="Times New Roman" w:hAnsi="Times New Roman" w:cs="Times New Roman"/>
          <w:i/>
          <w:sz w:val="24"/>
          <w:szCs w:val="24"/>
        </w:rPr>
        <w:t xml:space="preserve">Всего лишь несколько лет назад ребёнок и компьютер были совершенно несовместимы. Сегодня же мы наблюдаем совсем иную ситуацию: дети наравне </w:t>
      </w:r>
      <w:proofErr w:type="gramStart"/>
      <w:r w:rsidRPr="00A57E42">
        <w:rPr>
          <w:rFonts w:ascii="Times New Roman" w:hAnsi="Times New Roman" w:cs="Times New Roman"/>
          <w:i/>
          <w:sz w:val="24"/>
          <w:szCs w:val="24"/>
        </w:rPr>
        <w:t>со</w:t>
      </w:r>
      <w:proofErr w:type="gramEnd"/>
      <w:r w:rsidRPr="00A57E42">
        <w:rPr>
          <w:rFonts w:ascii="Times New Roman" w:hAnsi="Times New Roman" w:cs="Times New Roman"/>
          <w:i/>
          <w:sz w:val="24"/>
          <w:szCs w:val="24"/>
        </w:rPr>
        <w:t xml:space="preserve"> взрослыми проводят своё свободное время у мониторов, отдавая предпочтение компьютерным играм.</w:t>
      </w:r>
    </w:p>
    <w:p w:rsidR="003338FF" w:rsidRPr="00A57E42" w:rsidRDefault="00A57E42" w:rsidP="00A57E42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57E42">
        <w:rPr>
          <w:rFonts w:ascii="Times New Roman" w:hAnsi="Times New Roman" w:cs="Times New Roman"/>
          <w:i/>
          <w:sz w:val="24"/>
          <w:szCs w:val="24"/>
        </w:rPr>
        <w:t>Так что же такое компьютер: добрый друг ребёнка или монстр, разрушающий его жизнь?</w:t>
      </w:r>
    </w:p>
    <w:p w:rsidR="002D7670" w:rsidRPr="002D7670" w:rsidRDefault="002D7670" w:rsidP="002D767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D7670">
        <w:rPr>
          <w:rFonts w:ascii="Times New Roman" w:hAnsi="Times New Roman" w:cs="Times New Roman"/>
          <w:sz w:val="24"/>
          <w:szCs w:val="24"/>
        </w:rPr>
        <w:t>В настоящее время редкий ребёнок не умеет пользоваться компьютером. Часто можно услышать вопрос: это хорошо или нет?</w:t>
      </w:r>
    </w:p>
    <w:p w:rsidR="002D7670" w:rsidRPr="002D7670" w:rsidRDefault="002D7670" w:rsidP="002D76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7670">
        <w:rPr>
          <w:rFonts w:ascii="Times New Roman" w:hAnsi="Times New Roman" w:cs="Times New Roman"/>
          <w:b/>
          <w:sz w:val="24"/>
          <w:szCs w:val="24"/>
          <w:u w:val="single"/>
        </w:rPr>
        <w:t>Положительное влияние компьютера:</w:t>
      </w:r>
    </w:p>
    <w:p w:rsidR="002D7670" w:rsidRPr="002D7670" w:rsidRDefault="002D7670" w:rsidP="002D7670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7670">
        <w:rPr>
          <w:rFonts w:ascii="Times New Roman" w:hAnsi="Times New Roman" w:cs="Times New Roman"/>
          <w:sz w:val="24"/>
          <w:szCs w:val="24"/>
        </w:rPr>
        <w:t>Умение работать на компьютере.</w:t>
      </w:r>
    </w:p>
    <w:p w:rsidR="002D7670" w:rsidRPr="002D7670" w:rsidRDefault="002D7670" w:rsidP="002D7670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7670">
        <w:rPr>
          <w:rFonts w:ascii="Times New Roman" w:hAnsi="Times New Roman" w:cs="Times New Roman"/>
          <w:sz w:val="24"/>
          <w:szCs w:val="24"/>
        </w:rPr>
        <w:t>Компьютер является источником информации.</w:t>
      </w:r>
    </w:p>
    <w:p w:rsidR="002D7670" w:rsidRPr="002D7670" w:rsidRDefault="002D7670" w:rsidP="002D7670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7670">
        <w:rPr>
          <w:rFonts w:ascii="Times New Roman" w:hAnsi="Times New Roman" w:cs="Times New Roman"/>
          <w:sz w:val="24"/>
          <w:szCs w:val="24"/>
        </w:rPr>
        <w:t>Через обучающие игры развивается интеллект ребёнка.</w:t>
      </w:r>
    </w:p>
    <w:p w:rsidR="002D7670" w:rsidRPr="002D7670" w:rsidRDefault="002D7670" w:rsidP="002D76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7670">
        <w:rPr>
          <w:rFonts w:ascii="Times New Roman" w:hAnsi="Times New Roman" w:cs="Times New Roman"/>
          <w:b/>
          <w:sz w:val="24"/>
          <w:szCs w:val="24"/>
          <w:u w:val="single"/>
        </w:rPr>
        <w:t>Отрицательное влияние компьютера:</w:t>
      </w:r>
    </w:p>
    <w:p w:rsidR="002D7670" w:rsidRPr="002D7670" w:rsidRDefault="002D7670" w:rsidP="002D7670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D7670">
        <w:rPr>
          <w:rFonts w:ascii="Times New Roman" w:hAnsi="Times New Roman" w:cs="Times New Roman"/>
          <w:sz w:val="24"/>
          <w:szCs w:val="24"/>
        </w:rPr>
        <w:t>Ухудшение здоровья.</w:t>
      </w:r>
    </w:p>
    <w:p w:rsidR="002D7670" w:rsidRPr="002D7670" w:rsidRDefault="002D7670" w:rsidP="002D7670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D7670">
        <w:rPr>
          <w:rFonts w:ascii="Times New Roman" w:hAnsi="Times New Roman" w:cs="Times New Roman"/>
          <w:sz w:val="24"/>
          <w:szCs w:val="24"/>
        </w:rPr>
        <w:t>Компьютерная зависимость.</w:t>
      </w:r>
    </w:p>
    <w:p w:rsidR="002D7670" w:rsidRPr="002D7670" w:rsidRDefault="002D7670" w:rsidP="002D7670">
      <w:pPr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D7670">
        <w:rPr>
          <w:rFonts w:ascii="Times New Roman" w:hAnsi="Times New Roman" w:cs="Times New Roman"/>
          <w:i/>
          <w:sz w:val="24"/>
          <w:szCs w:val="24"/>
        </w:rPr>
        <w:t>Кем же будет компьютер в жизни вашего ребёнка? Это зависит только лишь от того, как вы, родители, сможете научить своего малыша общаться с ним!</w:t>
      </w:r>
    </w:p>
    <w:p w:rsidR="006B6352" w:rsidRPr="006B6352" w:rsidRDefault="006B6352" w:rsidP="006B63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352">
        <w:rPr>
          <w:rFonts w:ascii="Times New Roman" w:hAnsi="Times New Roman" w:cs="Times New Roman"/>
          <w:b/>
          <w:sz w:val="28"/>
          <w:szCs w:val="28"/>
        </w:rPr>
        <w:lastRenderedPageBreak/>
        <w:t>Как сделать компьютер союзником</w:t>
      </w:r>
      <w:r w:rsidR="001B74B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B6352">
        <w:rPr>
          <w:rFonts w:ascii="Times New Roman" w:hAnsi="Times New Roman" w:cs="Times New Roman"/>
          <w:b/>
          <w:sz w:val="28"/>
          <w:szCs w:val="28"/>
        </w:rPr>
        <w:t xml:space="preserve"> в деле воспитания и развития ребёнка?</w:t>
      </w:r>
    </w:p>
    <w:p w:rsidR="006B6352" w:rsidRPr="006B6352" w:rsidRDefault="006B6352" w:rsidP="006B6352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B6352">
        <w:rPr>
          <w:rFonts w:ascii="Times New Roman" w:hAnsi="Times New Roman" w:cs="Times New Roman"/>
          <w:sz w:val="24"/>
          <w:szCs w:val="24"/>
        </w:rPr>
        <w:t xml:space="preserve">Ребёнок дошкольного возраста должен сидеть за компьютером не чаще 2-3 раз в неделю, не более одного раза за день. И уж тем </w:t>
      </w:r>
      <w:proofErr w:type="gramStart"/>
      <w:r w:rsidRPr="006B6352">
        <w:rPr>
          <w:rFonts w:ascii="Times New Roman" w:hAnsi="Times New Roman" w:cs="Times New Roman"/>
          <w:sz w:val="24"/>
          <w:szCs w:val="24"/>
        </w:rPr>
        <w:t>более недопустимо</w:t>
      </w:r>
      <w:proofErr w:type="gramEnd"/>
      <w:r w:rsidRPr="006B6352">
        <w:rPr>
          <w:rFonts w:ascii="Times New Roman" w:hAnsi="Times New Roman" w:cs="Times New Roman"/>
          <w:sz w:val="24"/>
          <w:szCs w:val="24"/>
        </w:rPr>
        <w:t>, чтобы это происходило поздним вечером или перед сном.</w:t>
      </w:r>
    </w:p>
    <w:p w:rsidR="003338FF" w:rsidRDefault="006B6352" w:rsidP="006B6352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B6352">
        <w:rPr>
          <w:rFonts w:ascii="Times New Roman" w:hAnsi="Times New Roman" w:cs="Times New Roman"/>
          <w:sz w:val="24"/>
          <w:szCs w:val="24"/>
        </w:rPr>
        <w:t>Оптимальное время продолжительности разовой работы ребёнка на компьютере составляет 10-15 минут.</w:t>
      </w:r>
    </w:p>
    <w:p w:rsidR="006B6352" w:rsidRDefault="006B6352" w:rsidP="006B6352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B6352">
        <w:rPr>
          <w:rFonts w:ascii="Times New Roman" w:hAnsi="Times New Roman" w:cs="Times New Roman"/>
          <w:sz w:val="24"/>
          <w:szCs w:val="24"/>
        </w:rPr>
        <w:t>После игры за компьютером нужно провести с ребёнком зрительную гимнастику для снятия напряжения с глаз, а также сделать несколько физических упражнений, чтобы снять общее утомление и напряжение с мышц.</w:t>
      </w:r>
    </w:p>
    <w:p w:rsidR="001B74B6" w:rsidRDefault="001B74B6" w:rsidP="001B74B6">
      <w:pPr>
        <w:pStyle w:val="a9"/>
        <w:rPr>
          <w:rFonts w:ascii="Times New Roman" w:hAnsi="Times New Roman" w:cs="Times New Roman"/>
          <w:sz w:val="24"/>
          <w:szCs w:val="24"/>
        </w:rPr>
      </w:pPr>
      <w:r w:rsidRPr="001B74B6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EF3A30B" wp14:editId="23C2A89A">
            <wp:extent cx="2794454" cy="2603500"/>
            <wp:effectExtent l="0" t="0" r="6350" b="6350"/>
            <wp:docPr id="4" name="Содержимое 4" descr="2d988c213f8e86a034088f98befeb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4" descr="2d988c213f8e86a034088f98befeb464.jpg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6181" cy="2605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4B6" w:rsidRPr="001B74B6" w:rsidRDefault="001B74B6" w:rsidP="001B74B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4B6">
        <w:rPr>
          <w:rFonts w:ascii="Times New Roman" w:hAnsi="Times New Roman" w:cs="Times New Roman"/>
          <w:b/>
          <w:sz w:val="28"/>
          <w:szCs w:val="28"/>
        </w:rPr>
        <w:lastRenderedPageBreak/>
        <w:t>Какие игры выбрать для дошкольника?</w:t>
      </w:r>
    </w:p>
    <w:p w:rsidR="001B74B6" w:rsidRDefault="001B74B6" w:rsidP="001B74B6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 w:rsidRPr="001B74B6">
        <w:rPr>
          <w:rFonts w:ascii="Times New Roman" w:hAnsi="Times New Roman" w:cs="Times New Roman"/>
          <w:sz w:val="24"/>
          <w:szCs w:val="24"/>
        </w:rPr>
        <w:t>Отдайте предпочтение обучающим и развивающим программам, а не развлекательным играм. Не забывайте, что дети отличаются повышенной эмоциональностью и впечатлительностью, вследствие чего виртуальный мир игр может сильно увлечь ребёнка, стать столь значимым для него, что реальные представления будут искажены.</w:t>
      </w:r>
    </w:p>
    <w:p w:rsidR="001B74B6" w:rsidRPr="001B74B6" w:rsidRDefault="001B74B6" w:rsidP="001B74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4B6">
        <w:rPr>
          <w:rFonts w:ascii="Times New Roman" w:hAnsi="Times New Roman" w:cs="Times New Roman"/>
          <w:b/>
          <w:sz w:val="28"/>
          <w:szCs w:val="28"/>
        </w:rPr>
        <w:t>Развивающая программа или игра должна:</w:t>
      </w:r>
    </w:p>
    <w:p w:rsidR="001B74B6" w:rsidRPr="001B74B6" w:rsidRDefault="001B74B6" w:rsidP="001B74B6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B74B6">
        <w:rPr>
          <w:rFonts w:ascii="Times New Roman" w:hAnsi="Times New Roman" w:cs="Times New Roman"/>
          <w:sz w:val="24"/>
          <w:szCs w:val="24"/>
        </w:rPr>
        <w:t>соответствовать возрасту вашего ребёнка;</w:t>
      </w:r>
    </w:p>
    <w:p w:rsidR="001B74B6" w:rsidRPr="001B74B6" w:rsidRDefault="001B74B6" w:rsidP="001B74B6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B74B6">
        <w:rPr>
          <w:rFonts w:ascii="Times New Roman" w:hAnsi="Times New Roman" w:cs="Times New Roman"/>
          <w:sz w:val="24"/>
          <w:szCs w:val="24"/>
        </w:rPr>
        <w:t>состоять из мини-игр, прохождение которых будет ребёнку по силам;</w:t>
      </w:r>
    </w:p>
    <w:p w:rsidR="001B74B6" w:rsidRPr="001B74B6" w:rsidRDefault="001B74B6" w:rsidP="001B74B6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B74B6">
        <w:rPr>
          <w:rFonts w:ascii="Times New Roman" w:hAnsi="Times New Roman" w:cs="Times New Roman"/>
          <w:sz w:val="24"/>
          <w:szCs w:val="24"/>
        </w:rPr>
        <w:t>каждая игра или её уровень должны занимать не больше 15 минут, чтобы в её можно было прервать, не вызывая раздражение ребёнка.</w:t>
      </w:r>
    </w:p>
    <w:p w:rsidR="001B74B6" w:rsidRDefault="001B74B6" w:rsidP="001B74B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92400" cy="67005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golovok-37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492" cy="673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4B6" w:rsidRPr="001B74B6" w:rsidRDefault="001B74B6" w:rsidP="001B74B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1B74B6">
        <w:rPr>
          <w:rFonts w:ascii="Times New Roman" w:hAnsi="Times New Roman" w:cs="Times New Roman"/>
          <w:sz w:val="24"/>
          <w:szCs w:val="24"/>
          <w:lang w:val="en-US"/>
        </w:rPr>
        <w:t xml:space="preserve"> razvitierebenka.com        </w:t>
      </w:r>
      <w:r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1B74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B74B6">
        <w:rPr>
          <w:rFonts w:ascii="Times New Roman" w:hAnsi="Times New Roman" w:cs="Times New Roman"/>
          <w:sz w:val="24"/>
          <w:szCs w:val="24"/>
          <w:lang w:val="en-US"/>
        </w:rPr>
        <w:t>pochemu4ka.ru</w:t>
      </w:r>
    </w:p>
    <w:p w:rsidR="001B74B6" w:rsidRPr="001B74B6" w:rsidRDefault="001B74B6" w:rsidP="001B74B6">
      <w:pPr>
        <w:tabs>
          <w:tab w:val="left" w:pos="2835"/>
          <w:tab w:val="left" w:pos="2977"/>
          <w:tab w:val="left" w:pos="3119"/>
          <w:tab w:val="left" w:pos="3261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1B74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B74B6">
        <w:rPr>
          <w:rFonts w:ascii="Times New Roman" w:hAnsi="Times New Roman" w:cs="Times New Roman"/>
          <w:sz w:val="24"/>
          <w:szCs w:val="24"/>
          <w:lang w:val="en-US"/>
        </w:rPr>
        <w:t>koshki-mishki.ru</w:t>
      </w:r>
      <w:proofErr w:type="gramEnd"/>
      <w:r w:rsidRPr="001B74B6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1B74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B74B6">
        <w:rPr>
          <w:rFonts w:ascii="Times New Roman" w:hAnsi="Times New Roman" w:cs="Times New Roman"/>
          <w:sz w:val="24"/>
          <w:szCs w:val="24"/>
          <w:lang w:val="en-US"/>
        </w:rPr>
        <w:t>teremoc.ru</w:t>
      </w:r>
    </w:p>
    <w:p w:rsidR="001B74B6" w:rsidRPr="001B74B6" w:rsidRDefault="001B74B6" w:rsidP="001B74B6">
      <w:pPr>
        <w:tabs>
          <w:tab w:val="left" w:pos="3119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1B74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B74B6">
        <w:rPr>
          <w:rFonts w:ascii="Times New Roman" w:hAnsi="Times New Roman" w:cs="Times New Roman"/>
          <w:sz w:val="24"/>
          <w:szCs w:val="24"/>
          <w:lang w:val="en-US"/>
        </w:rPr>
        <w:t>i-gnom.ru</w:t>
      </w:r>
      <w:proofErr w:type="gramEnd"/>
      <w:r w:rsidRPr="001B7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4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mersibo.ru</w:t>
      </w:r>
    </w:p>
    <w:p w:rsidR="00F54F87" w:rsidRPr="001B74B6" w:rsidRDefault="00F54F87" w:rsidP="005910D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sectPr w:rsidR="00F54F87" w:rsidRPr="001B74B6" w:rsidSect="00F54F87">
      <w:pgSz w:w="16838" w:h="11906" w:orient="landscape"/>
      <w:pgMar w:top="397" w:right="397" w:bottom="397" w:left="397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D03" w:rsidRDefault="00617D03" w:rsidP="003338FF">
      <w:pPr>
        <w:spacing w:after="0" w:line="240" w:lineRule="auto"/>
      </w:pPr>
      <w:r>
        <w:separator/>
      </w:r>
    </w:p>
  </w:endnote>
  <w:endnote w:type="continuationSeparator" w:id="0">
    <w:p w:rsidR="00617D03" w:rsidRDefault="00617D03" w:rsidP="00333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D03" w:rsidRDefault="00617D03" w:rsidP="003338FF">
      <w:pPr>
        <w:spacing w:after="0" w:line="240" w:lineRule="auto"/>
      </w:pPr>
      <w:r>
        <w:separator/>
      </w:r>
    </w:p>
  </w:footnote>
  <w:footnote w:type="continuationSeparator" w:id="0">
    <w:p w:rsidR="00617D03" w:rsidRDefault="00617D03" w:rsidP="00333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5B3E"/>
    <w:multiLevelType w:val="hybridMultilevel"/>
    <w:tmpl w:val="38987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20A4D"/>
    <w:multiLevelType w:val="hybridMultilevel"/>
    <w:tmpl w:val="A24CD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D3EDD"/>
    <w:multiLevelType w:val="hybridMultilevel"/>
    <w:tmpl w:val="B596D7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F6545F0"/>
    <w:multiLevelType w:val="hybridMultilevel"/>
    <w:tmpl w:val="B6C2A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4C1600"/>
    <w:multiLevelType w:val="hybridMultilevel"/>
    <w:tmpl w:val="79261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8FF"/>
    <w:rsid w:val="000D242F"/>
    <w:rsid w:val="00104CC6"/>
    <w:rsid w:val="001B74B6"/>
    <w:rsid w:val="002D7670"/>
    <w:rsid w:val="003338FF"/>
    <w:rsid w:val="005910DA"/>
    <w:rsid w:val="005E68EF"/>
    <w:rsid w:val="00617D03"/>
    <w:rsid w:val="006B6352"/>
    <w:rsid w:val="007D2157"/>
    <w:rsid w:val="008D474B"/>
    <w:rsid w:val="00954511"/>
    <w:rsid w:val="00962692"/>
    <w:rsid w:val="00A45E81"/>
    <w:rsid w:val="00A57E42"/>
    <w:rsid w:val="00D90398"/>
    <w:rsid w:val="00DE1F47"/>
    <w:rsid w:val="00F54F87"/>
    <w:rsid w:val="00FF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38FF"/>
  </w:style>
  <w:style w:type="paragraph" w:styleId="a5">
    <w:name w:val="footer"/>
    <w:basedOn w:val="a"/>
    <w:link w:val="a6"/>
    <w:uiPriority w:val="99"/>
    <w:unhideWhenUsed/>
    <w:rsid w:val="00333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38FF"/>
  </w:style>
  <w:style w:type="paragraph" w:styleId="a7">
    <w:name w:val="Balloon Text"/>
    <w:basedOn w:val="a"/>
    <w:link w:val="a8"/>
    <w:uiPriority w:val="99"/>
    <w:semiHidden/>
    <w:unhideWhenUsed/>
    <w:rsid w:val="005E6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68E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910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38FF"/>
  </w:style>
  <w:style w:type="paragraph" w:styleId="a5">
    <w:name w:val="footer"/>
    <w:basedOn w:val="a"/>
    <w:link w:val="a6"/>
    <w:uiPriority w:val="99"/>
    <w:unhideWhenUsed/>
    <w:rsid w:val="00333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38FF"/>
  </w:style>
  <w:style w:type="paragraph" w:styleId="a7">
    <w:name w:val="Balloon Text"/>
    <w:basedOn w:val="a"/>
    <w:link w:val="a8"/>
    <w:uiPriority w:val="99"/>
    <w:semiHidden/>
    <w:unhideWhenUsed/>
    <w:rsid w:val="005E6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68E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91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627B5-A078-4332-B572-B5DFACCB5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2015-05-17T17:30:00Z</dcterms:created>
  <dcterms:modified xsi:type="dcterms:W3CDTF">2015-05-17T18:43:00Z</dcterms:modified>
</cp:coreProperties>
</file>