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EA" w:rsidRPr="004E2F05" w:rsidRDefault="000D73EA" w:rsidP="000D73EA">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4E2F05">
        <w:rPr>
          <w:rFonts w:ascii="Times New Roman" w:eastAsia="Times New Roman" w:hAnsi="Times New Roman" w:cs="Times New Roman"/>
          <w:b/>
          <w:bCs/>
          <w:kern w:val="36"/>
          <w:sz w:val="40"/>
          <w:szCs w:val="40"/>
          <w:lang w:eastAsia="ru-RU"/>
        </w:rPr>
        <w:t>Нарушение речи у детей</w:t>
      </w:r>
    </w:p>
    <w:p w:rsidR="004E2F05" w:rsidRDefault="004E2F05" w:rsidP="004E2F05">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(подготовила учитель-дефектолог (тифлопедагог) </w:t>
      </w:r>
      <w:proofErr w:type="gramEnd"/>
    </w:p>
    <w:p w:rsidR="004E2F05" w:rsidRPr="004E2F05" w:rsidRDefault="004E2F05" w:rsidP="004E2F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МАДОУ «ЦРР – детский сад №7 «Ярославна» Литвиненко И.С.)</w:t>
      </w:r>
    </w:p>
    <w:p w:rsidR="004E2F05" w:rsidRPr="000D73EA" w:rsidRDefault="004E2F05" w:rsidP="004E2F0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noProof/>
          <w:lang w:eastAsia="ru-RU"/>
        </w:rPr>
        <w:drawing>
          <wp:inline distT="0" distB="0" distL="0" distR="0">
            <wp:extent cx="5410200" cy="3390900"/>
            <wp:effectExtent l="19050" t="0" r="0" b="0"/>
            <wp:docPr id="1" name="Рисунок 1" descr="Лечение нарушений речи у детей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чение нарушений речи у детей в Москве"/>
                    <pic:cNvPicPr>
                      <a:picLocks noChangeAspect="1" noChangeArrowheads="1"/>
                    </pic:cNvPicPr>
                  </pic:nvPicPr>
                  <pic:blipFill>
                    <a:blip r:embed="rId5"/>
                    <a:srcRect/>
                    <a:stretch>
                      <a:fillRect/>
                    </a:stretch>
                  </pic:blipFill>
                  <pic:spPr bwMode="auto">
                    <a:xfrm>
                      <a:off x="0" y="0"/>
                      <a:ext cx="5411336" cy="3391612"/>
                    </a:xfrm>
                    <a:prstGeom prst="rect">
                      <a:avLst/>
                    </a:prstGeom>
                    <a:noFill/>
                    <a:ln w="9525">
                      <a:noFill/>
                      <a:miter lim="800000"/>
                      <a:headEnd/>
                      <a:tailEnd/>
                    </a:ln>
                  </pic:spPr>
                </pic:pic>
              </a:graphicData>
            </a:graphic>
          </wp:inline>
        </w:drawing>
      </w:r>
    </w:p>
    <w:p w:rsidR="000D73EA" w:rsidRPr="000D73EA" w:rsidRDefault="000D73EA" w:rsidP="000D73E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D73EA">
        <w:rPr>
          <w:rFonts w:ascii="Times New Roman" w:eastAsia="Times New Roman" w:hAnsi="Times New Roman" w:cs="Times New Roman"/>
          <w:sz w:val="28"/>
          <w:szCs w:val="28"/>
          <w:lang w:eastAsia="ru-RU"/>
        </w:rPr>
        <w:t>В настоящее время нарушения развития речи очень распространены, речевое развитие у детей задерживается достаточно часто. Это может быть связано с аномалиями внутриутробного развития, гипоксией плода, неврологическими изменениями при рождении. Причиной также может быть недостаток общения с родителями, особенности семьи.</w:t>
      </w:r>
    </w:p>
    <w:p w:rsidR="000D73EA" w:rsidRPr="000D73EA" w:rsidRDefault="000D73EA" w:rsidP="000D73EA">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D73EA">
        <w:rPr>
          <w:rFonts w:ascii="Times New Roman" w:eastAsia="Times New Roman" w:hAnsi="Times New Roman" w:cs="Times New Roman"/>
          <w:b/>
          <w:bCs/>
          <w:sz w:val="28"/>
          <w:szCs w:val="28"/>
          <w:lang w:eastAsia="ru-RU"/>
        </w:rPr>
        <w:t>В год-полтора</w:t>
      </w:r>
      <w:r w:rsidRPr="000D73EA">
        <w:rPr>
          <w:rFonts w:ascii="Times New Roman" w:eastAsia="Times New Roman" w:hAnsi="Times New Roman" w:cs="Times New Roman"/>
          <w:sz w:val="28"/>
          <w:szCs w:val="28"/>
          <w:lang w:eastAsia="ru-RU"/>
        </w:rPr>
        <w:t xml:space="preserve"> словарный запас малыша обычно включает до 6-7 отдельных слов, таких как «папа», «мама», «баба», «дядя». Ребенок всем видом демонстрирует интерес и внимание к речи других, повторяет и по-новому комбинирует звуки, соединяет их в «слова», имитируя речь взрослого. Малыш уже понимает обращенную к нему речь, на картинках показывает знакомые слова. В это время активно </w:t>
      </w:r>
      <w:proofErr w:type="gramStart"/>
      <w:r w:rsidRPr="000D73EA">
        <w:rPr>
          <w:rFonts w:ascii="Times New Roman" w:eastAsia="Times New Roman" w:hAnsi="Times New Roman" w:cs="Times New Roman"/>
          <w:sz w:val="28"/>
          <w:szCs w:val="28"/>
          <w:lang w:eastAsia="ru-RU"/>
        </w:rPr>
        <w:t>развиты</w:t>
      </w:r>
      <w:proofErr w:type="gramEnd"/>
      <w:r w:rsidRPr="000D73EA">
        <w:rPr>
          <w:rFonts w:ascii="Times New Roman" w:eastAsia="Times New Roman" w:hAnsi="Times New Roman" w:cs="Times New Roman"/>
          <w:sz w:val="28"/>
          <w:szCs w:val="28"/>
          <w:lang w:eastAsia="ru-RU"/>
        </w:rPr>
        <w:t xml:space="preserve"> лепет и жестикуляция. Родители должны понимать, что ребенок хочет.</w:t>
      </w:r>
    </w:p>
    <w:p w:rsidR="000D73EA" w:rsidRPr="000D73EA" w:rsidRDefault="000D73EA" w:rsidP="000D73EA">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D73EA">
        <w:rPr>
          <w:rFonts w:ascii="Times New Roman" w:eastAsia="Times New Roman" w:hAnsi="Times New Roman" w:cs="Times New Roman"/>
          <w:b/>
          <w:bCs/>
          <w:sz w:val="28"/>
          <w:szCs w:val="28"/>
          <w:lang w:eastAsia="ru-RU"/>
        </w:rPr>
        <w:t>До двух лет</w:t>
      </w:r>
      <w:r w:rsidRPr="000D73EA">
        <w:rPr>
          <w:rFonts w:ascii="Times New Roman" w:eastAsia="Times New Roman" w:hAnsi="Times New Roman" w:cs="Times New Roman"/>
          <w:sz w:val="28"/>
          <w:szCs w:val="28"/>
          <w:lang w:eastAsia="ru-RU"/>
        </w:rPr>
        <w:t xml:space="preserve"> словарный запас увеличивается до 20 слов. Это могут быть как отдельные слова, так и подражание животным или начальные слоги слов. Малыш начинает называть свое имя. К 2 годам ребенок начинает показывать на пальчиках свой возраст. Это тоже относится к развитию речевой функции. Фразовой речи, как правило, в этом возрасте еще нет. Могут быть словосочетания или небольшие фразы из коротких слов.</w:t>
      </w:r>
    </w:p>
    <w:p w:rsidR="000D73EA" w:rsidRPr="000D73EA" w:rsidRDefault="000D73EA" w:rsidP="00065BA1">
      <w:pPr>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0D73EA">
        <w:rPr>
          <w:rFonts w:ascii="Times New Roman" w:eastAsia="Times New Roman" w:hAnsi="Times New Roman" w:cs="Times New Roman"/>
          <w:b/>
          <w:bCs/>
          <w:sz w:val="28"/>
          <w:szCs w:val="28"/>
          <w:lang w:eastAsia="ru-RU"/>
        </w:rPr>
        <w:t>После 2 лет</w:t>
      </w:r>
      <w:r w:rsidRPr="000D73EA">
        <w:rPr>
          <w:rFonts w:ascii="Times New Roman" w:eastAsia="Times New Roman" w:hAnsi="Times New Roman" w:cs="Times New Roman"/>
          <w:sz w:val="28"/>
          <w:szCs w:val="28"/>
          <w:lang w:eastAsia="ru-RU"/>
        </w:rPr>
        <w:t xml:space="preserve"> у ребенка появляется фразовая речь. У некоторых детей в 2 года только начинает формироваться словарный запас, в то время как жестикуляция и жестовая речь уже хорошо </w:t>
      </w:r>
      <w:proofErr w:type="gramStart"/>
      <w:r w:rsidRPr="000D73EA">
        <w:rPr>
          <w:rFonts w:ascii="Times New Roman" w:eastAsia="Times New Roman" w:hAnsi="Times New Roman" w:cs="Times New Roman"/>
          <w:sz w:val="28"/>
          <w:szCs w:val="28"/>
          <w:lang w:eastAsia="ru-RU"/>
        </w:rPr>
        <w:t>развиты</w:t>
      </w:r>
      <w:proofErr w:type="gramEnd"/>
      <w:r w:rsidRPr="000D73EA">
        <w:rPr>
          <w:rFonts w:ascii="Times New Roman" w:eastAsia="Times New Roman" w:hAnsi="Times New Roman" w:cs="Times New Roman"/>
          <w:sz w:val="28"/>
          <w:szCs w:val="28"/>
          <w:lang w:eastAsia="ru-RU"/>
        </w:rPr>
        <w:t>. В этом случае родителям необходимо больше общаться с ребенком, называть все предметы и вещи, которые его интересуют, просить, чтобы малыш повторил. Если ребенок не хочет говорить, нужно самим объяснять и рассказывать. После 2 лет словарный запас должен быть 50 слов и более.</w:t>
      </w:r>
    </w:p>
    <w:p w:rsidR="000D73EA" w:rsidRPr="000D73EA" w:rsidRDefault="000D73EA" w:rsidP="00065BA1">
      <w:pPr>
        <w:spacing w:after="0" w:line="240" w:lineRule="auto"/>
        <w:ind w:firstLine="708"/>
        <w:jc w:val="both"/>
        <w:rPr>
          <w:rFonts w:ascii="Times New Roman" w:eastAsia="Times New Roman" w:hAnsi="Times New Roman" w:cs="Times New Roman"/>
          <w:sz w:val="28"/>
          <w:szCs w:val="28"/>
          <w:lang w:eastAsia="ru-RU"/>
        </w:rPr>
      </w:pPr>
      <w:r w:rsidRPr="000D73EA">
        <w:rPr>
          <w:rFonts w:ascii="Times New Roman" w:eastAsia="Times New Roman" w:hAnsi="Times New Roman" w:cs="Times New Roman"/>
          <w:sz w:val="28"/>
          <w:szCs w:val="28"/>
          <w:lang w:eastAsia="ru-RU"/>
        </w:rPr>
        <w:t xml:space="preserve">Сейчас у детей наблюдается тенденция уменьшения словарного запаса. Это может быть связано с развитием гаджетов, отсутствием необходимости общения. </w:t>
      </w:r>
      <w:r w:rsidRPr="000D73EA">
        <w:rPr>
          <w:rFonts w:ascii="Times New Roman" w:eastAsia="Times New Roman" w:hAnsi="Times New Roman" w:cs="Times New Roman"/>
          <w:sz w:val="28"/>
          <w:szCs w:val="28"/>
          <w:lang w:eastAsia="ru-RU"/>
        </w:rPr>
        <w:lastRenderedPageBreak/>
        <w:t>Родители стараются понять ребенка с полуслова, поэтому у малыша нет мотивации. Важно стимулировать его к общению.</w:t>
      </w:r>
    </w:p>
    <w:p w:rsidR="000D73EA" w:rsidRPr="000D73EA" w:rsidRDefault="000D73EA" w:rsidP="000D73E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0D73EA">
        <w:rPr>
          <w:rFonts w:ascii="Times New Roman" w:eastAsia="Times New Roman" w:hAnsi="Times New Roman" w:cs="Times New Roman"/>
          <w:b/>
          <w:bCs/>
          <w:sz w:val="28"/>
          <w:szCs w:val="28"/>
          <w:lang w:eastAsia="ru-RU"/>
        </w:rPr>
        <w:t>Когда обращаться к врачу</w:t>
      </w:r>
    </w:p>
    <w:p w:rsidR="000D73EA" w:rsidRPr="000D73EA" w:rsidRDefault="000D73EA" w:rsidP="000D73E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D73EA">
        <w:rPr>
          <w:rFonts w:ascii="Times New Roman" w:eastAsia="Times New Roman" w:hAnsi="Times New Roman" w:cs="Times New Roman"/>
          <w:sz w:val="28"/>
          <w:szCs w:val="28"/>
          <w:lang w:eastAsia="ru-RU"/>
        </w:rPr>
        <w:t xml:space="preserve">Начинать беспокоиться можно, если после двух – двух с половиной лет речь продолжает отсутствовать. Именно поэтому диспансеризация у неврологов и психиатров начинается в этом возрасте. В случае если у ребенка маленький словарный запас или отсутствует речь, он берется под наблюдение и при необходимости направляется к логопедам для ускорения развития речи. После 2,5 лет нарушения развития речи могут быть следствием ряда заболеваний, не относящихся к неврологии. Это аутизм и умственная отсталость. В этом случае кроме задержки речевого развития присутствует второстепенная симптоматика: отгороженность от внешнего мира, отсутствие вспомогательных жестов, непонимание обращенной речи, отсутствие контакта с окружающими. В этом случае стоит обращаться к неврологу. Профилактические осмотры - лучший метод ранней диагностики. Невролог каждый год наблюдает ребенка, следит за его развитием. </w:t>
      </w:r>
    </w:p>
    <w:p w:rsidR="000D73EA" w:rsidRPr="000D73EA" w:rsidRDefault="000D73EA" w:rsidP="000D73E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0D73EA">
        <w:rPr>
          <w:rFonts w:ascii="Times New Roman" w:eastAsia="Times New Roman" w:hAnsi="Times New Roman" w:cs="Times New Roman"/>
          <w:b/>
          <w:bCs/>
          <w:sz w:val="28"/>
          <w:szCs w:val="28"/>
          <w:lang w:eastAsia="ru-RU"/>
        </w:rPr>
        <w:t>Виды нарушения речевого развития</w:t>
      </w:r>
    </w:p>
    <w:p w:rsidR="000D73EA" w:rsidRPr="000D73EA" w:rsidRDefault="000D73EA" w:rsidP="000D73E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73EA">
        <w:rPr>
          <w:rFonts w:ascii="Times New Roman" w:eastAsia="Times New Roman" w:hAnsi="Times New Roman" w:cs="Times New Roman"/>
          <w:b/>
          <w:bCs/>
          <w:sz w:val="28"/>
          <w:szCs w:val="28"/>
          <w:lang w:eastAsia="ru-RU"/>
        </w:rPr>
        <w:t>Алалия</w:t>
      </w:r>
      <w:r w:rsidRPr="000D73EA">
        <w:rPr>
          <w:rFonts w:ascii="Times New Roman" w:eastAsia="Times New Roman" w:hAnsi="Times New Roman" w:cs="Times New Roman"/>
          <w:sz w:val="28"/>
          <w:szCs w:val="28"/>
          <w:lang w:eastAsia="ru-RU"/>
        </w:rPr>
        <w:t xml:space="preserve"> - полное отсутствие речи на фоне отсутствия проблем со слухом и артикуляционным аппаратом. Детей старше 3 лет </w:t>
      </w:r>
      <w:r>
        <w:rPr>
          <w:rFonts w:ascii="Times New Roman" w:eastAsia="Times New Roman" w:hAnsi="Times New Roman" w:cs="Times New Roman"/>
          <w:sz w:val="28"/>
          <w:szCs w:val="28"/>
          <w:lang w:eastAsia="ru-RU"/>
        </w:rPr>
        <w:t>с задержкой речевого развития направляют</w:t>
      </w:r>
      <w:r w:rsidRPr="000D73EA">
        <w:rPr>
          <w:rFonts w:ascii="Times New Roman" w:eastAsia="Times New Roman" w:hAnsi="Times New Roman" w:cs="Times New Roman"/>
          <w:sz w:val="28"/>
          <w:szCs w:val="28"/>
          <w:lang w:eastAsia="ru-RU"/>
        </w:rPr>
        <w:t xml:space="preserve"> на МРТ, чтобы оценить участки головного мозга, которые задействованы в развитии речи, и определить степень нарушения.</w:t>
      </w:r>
      <w:r w:rsidRPr="000D73EA">
        <w:rPr>
          <w:rFonts w:ascii="Times New Roman" w:eastAsia="Times New Roman" w:hAnsi="Times New Roman" w:cs="Times New Roman"/>
          <w:sz w:val="28"/>
          <w:szCs w:val="28"/>
          <w:lang w:eastAsia="ru-RU"/>
        </w:rPr>
        <w:br/>
        <w:t xml:space="preserve">Алалия – тяжелое нарушение речи, при котором ребенок не понимает смысл обращенной речи, а лишь распознает отдельные звуки. Дети не могут самостоятельно начать разговаривать, поэтому необходима помощь специалистов: </w:t>
      </w:r>
      <w:proofErr w:type="spellStart"/>
      <w:r w:rsidRPr="000D73EA">
        <w:rPr>
          <w:rFonts w:ascii="Times New Roman" w:eastAsia="Times New Roman" w:hAnsi="Times New Roman" w:cs="Times New Roman"/>
          <w:sz w:val="28"/>
          <w:szCs w:val="28"/>
          <w:lang w:eastAsia="ru-RU"/>
        </w:rPr>
        <w:t>нейропсихолога</w:t>
      </w:r>
      <w:proofErr w:type="spellEnd"/>
      <w:r w:rsidRPr="000D73EA">
        <w:rPr>
          <w:rFonts w:ascii="Times New Roman" w:eastAsia="Times New Roman" w:hAnsi="Times New Roman" w:cs="Times New Roman"/>
          <w:sz w:val="28"/>
          <w:szCs w:val="28"/>
          <w:lang w:eastAsia="ru-RU"/>
        </w:rPr>
        <w:t>, логопеда, психиатра и невролога.</w:t>
      </w:r>
    </w:p>
    <w:p w:rsidR="000D73EA" w:rsidRPr="000D73EA" w:rsidRDefault="000D73EA" w:rsidP="000D73E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73EA">
        <w:rPr>
          <w:rFonts w:ascii="Times New Roman" w:eastAsia="Times New Roman" w:hAnsi="Times New Roman" w:cs="Times New Roman"/>
          <w:b/>
          <w:bCs/>
          <w:sz w:val="28"/>
          <w:szCs w:val="28"/>
          <w:lang w:eastAsia="ru-RU"/>
        </w:rPr>
        <w:t>Дизартрия</w:t>
      </w:r>
      <w:r w:rsidRPr="000D73EA">
        <w:rPr>
          <w:rFonts w:ascii="Times New Roman" w:eastAsia="Times New Roman" w:hAnsi="Times New Roman" w:cs="Times New Roman"/>
          <w:sz w:val="28"/>
          <w:szCs w:val="28"/>
          <w:lang w:eastAsia="ru-RU"/>
        </w:rPr>
        <w:t xml:space="preserve"> - полное отсутствие речи вследствие недостаточного развития артикуляционного аппарата. Ребенку очень тяжело воспроизводить звуки, поэтому произношение нечеткое, смазанное, происходит, ускорение либо замедление темпа речи, нарушение дыхательного ритма при разговоре. Возможны затруднения жевания. В этом случае также необходима логопедическая, нейропсихологическая и неврологическая поддержка.</w:t>
      </w:r>
    </w:p>
    <w:p w:rsidR="000D73EA" w:rsidRPr="000D73EA" w:rsidRDefault="000D73EA" w:rsidP="000D73E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D73EA">
        <w:rPr>
          <w:rFonts w:ascii="Times New Roman" w:eastAsia="Times New Roman" w:hAnsi="Times New Roman" w:cs="Times New Roman"/>
          <w:b/>
          <w:bCs/>
          <w:sz w:val="28"/>
          <w:szCs w:val="28"/>
          <w:lang w:eastAsia="ru-RU"/>
        </w:rPr>
        <w:t>Дислалия</w:t>
      </w:r>
      <w:proofErr w:type="spellEnd"/>
      <w:r w:rsidRPr="000D73EA">
        <w:rPr>
          <w:rFonts w:ascii="Times New Roman" w:eastAsia="Times New Roman" w:hAnsi="Times New Roman" w:cs="Times New Roman"/>
          <w:sz w:val="28"/>
          <w:szCs w:val="28"/>
          <w:lang w:eastAsia="ru-RU"/>
        </w:rPr>
        <w:t xml:space="preserve"> – невозможность воспроизводить отдельные звуки. Часто бывают проблемы с произношением «Р», «Л», «Т». При коррекции очень важна логопедическая работа и занятия с </w:t>
      </w:r>
      <w:proofErr w:type="spellStart"/>
      <w:r w:rsidRPr="000D73EA">
        <w:rPr>
          <w:rFonts w:ascii="Times New Roman" w:eastAsia="Times New Roman" w:hAnsi="Times New Roman" w:cs="Times New Roman"/>
          <w:sz w:val="28"/>
          <w:szCs w:val="28"/>
          <w:lang w:eastAsia="ru-RU"/>
        </w:rPr>
        <w:t>нейропсихологом</w:t>
      </w:r>
      <w:proofErr w:type="spellEnd"/>
      <w:r w:rsidRPr="000D73EA">
        <w:rPr>
          <w:rFonts w:ascii="Times New Roman" w:eastAsia="Times New Roman" w:hAnsi="Times New Roman" w:cs="Times New Roman"/>
          <w:sz w:val="28"/>
          <w:szCs w:val="28"/>
          <w:lang w:eastAsia="ru-RU"/>
        </w:rPr>
        <w:t xml:space="preserve">. При проблемах с произношением с трех лет уже нужно обращаться к логопеду. Логопедическая поддержка детей длительная, вплоть до школьного возраста, потому, что </w:t>
      </w:r>
      <w:proofErr w:type="spellStart"/>
      <w:r w:rsidRPr="000D73EA">
        <w:rPr>
          <w:rFonts w:ascii="Times New Roman" w:eastAsia="Times New Roman" w:hAnsi="Times New Roman" w:cs="Times New Roman"/>
          <w:sz w:val="28"/>
          <w:szCs w:val="28"/>
          <w:lang w:eastAsia="ru-RU"/>
        </w:rPr>
        <w:t>дислалия</w:t>
      </w:r>
      <w:proofErr w:type="spellEnd"/>
      <w:r w:rsidRPr="000D73EA">
        <w:rPr>
          <w:rFonts w:ascii="Times New Roman" w:eastAsia="Times New Roman" w:hAnsi="Times New Roman" w:cs="Times New Roman"/>
          <w:sz w:val="28"/>
          <w:szCs w:val="28"/>
          <w:lang w:eastAsia="ru-RU"/>
        </w:rPr>
        <w:t xml:space="preserve"> тяжело поддается коррекции.</w:t>
      </w:r>
      <w:r>
        <w:rPr>
          <w:rFonts w:ascii="Times New Roman" w:eastAsia="Times New Roman" w:hAnsi="Times New Roman" w:cs="Times New Roman"/>
          <w:sz w:val="28"/>
          <w:szCs w:val="28"/>
          <w:lang w:eastAsia="ru-RU"/>
        </w:rPr>
        <w:t xml:space="preserve"> </w:t>
      </w:r>
    </w:p>
    <w:p w:rsidR="000D73EA" w:rsidRPr="000D73EA" w:rsidRDefault="000D73EA" w:rsidP="000D73EA">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D73EA">
        <w:rPr>
          <w:rFonts w:ascii="Times New Roman" w:eastAsia="Times New Roman" w:hAnsi="Times New Roman" w:cs="Times New Roman"/>
          <w:sz w:val="28"/>
          <w:szCs w:val="28"/>
          <w:lang w:eastAsia="ru-RU"/>
        </w:rPr>
        <w:t>Многие родители думают, что речь сама сформируется к школе, но это не так. Часто у детей с задержками развития речи в школе появляются проблемы с успеваемостью. Им тяжело воспринимать и излагать информацию, могут развиваться нарушения письма. Полное речевое развитие происходит до шести лет, после этого возраста помочь намного сложнее.</w:t>
      </w:r>
    </w:p>
    <w:p w:rsidR="004E2F05" w:rsidRDefault="004E2F05" w:rsidP="000D73E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0D73EA" w:rsidRPr="000D73EA" w:rsidRDefault="000D73EA" w:rsidP="000D73E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0D73EA">
        <w:rPr>
          <w:rFonts w:ascii="Times New Roman" w:eastAsia="Times New Roman" w:hAnsi="Times New Roman" w:cs="Times New Roman"/>
          <w:b/>
          <w:bCs/>
          <w:sz w:val="28"/>
          <w:szCs w:val="28"/>
          <w:lang w:eastAsia="ru-RU"/>
        </w:rPr>
        <w:lastRenderedPageBreak/>
        <w:t>Диагностика нарушений развития речи у детей</w:t>
      </w:r>
    </w:p>
    <w:p w:rsidR="000D73EA" w:rsidRPr="000D73EA" w:rsidRDefault="000D73EA" w:rsidP="000D73E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D73EA">
        <w:rPr>
          <w:rFonts w:ascii="Times New Roman" w:eastAsia="Times New Roman" w:hAnsi="Times New Roman" w:cs="Times New Roman"/>
          <w:sz w:val="28"/>
          <w:szCs w:val="28"/>
          <w:lang w:eastAsia="ru-RU"/>
        </w:rPr>
        <w:t xml:space="preserve">Как правило, пациентов к нам направляют неврологи. Психиатр в первую очередь исключает более серьезные патологии, такие как расстройства </w:t>
      </w:r>
      <w:proofErr w:type="spellStart"/>
      <w:r w:rsidRPr="000D73EA">
        <w:rPr>
          <w:rFonts w:ascii="Times New Roman" w:eastAsia="Times New Roman" w:hAnsi="Times New Roman" w:cs="Times New Roman"/>
          <w:sz w:val="28"/>
          <w:szCs w:val="28"/>
          <w:lang w:eastAsia="ru-RU"/>
        </w:rPr>
        <w:t>аутистического</w:t>
      </w:r>
      <w:proofErr w:type="spellEnd"/>
      <w:r w:rsidRPr="000D73EA">
        <w:rPr>
          <w:rFonts w:ascii="Times New Roman" w:eastAsia="Times New Roman" w:hAnsi="Times New Roman" w:cs="Times New Roman"/>
          <w:sz w:val="28"/>
          <w:szCs w:val="28"/>
          <w:lang w:eastAsia="ru-RU"/>
        </w:rPr>
        <w:t xml:space="preserve"> спектра или задержку </w:t>
      </w:r>
      <w:proofErr w:type="spellStart"/>
      <w:r w:rsidRPr="000D73EA">
        <w:rPr>
          <w:rFonts w:ascii="Times New Roman" w:eastAsia="Times New Roman" w:hAnsi="Times New Roman" w:cs="Times New Roman"/>
          <w:sz w:val="28"/>
          <w:szCs w:val="28"/>
          <w:lang w:eastAsia="ru-RU"/>
        </w:rPr>
        <w:t>психоэмоционального</w:t>
      </w:r>
      <w:proofErr w:type="spellEnd"/>
      <w:r w:rsidRPr="000D73EA">
        <w:rPr>
          <w:rFonts w:ascii="Times New Roman" w:eastAsia="Times New Roman" w:hAnsi="Times New Roman" w:cs="Times New Roman"/>
          <w:sz w:val="28"/>
          <w:szCs w:val="28"/>
          <w:lang w:eastAsia="ru-RU"/>
        </w:rPr>
        <w:t xml:space="preserve"> развития. Доктор консультирует сначала родителей, потом ребенка. Обследование детей с нарушением речи также включает нейропсихологическую, логопедическую диагностику. Потом логопед совместно с </w:t>
      </w:r>
      <w:proofErr w:type="spellStart"/>
      <w:r w:rsidRPr="000D73EA">
        <w:rPr>
          <w:rFonts w:ascii="Times New Roman" w:eastAsia="Times New Roman" w:hAnsi="Times New Roman" w:cs="Times New Roman"/>
          <w:sz w:val="28"/>
          <w:szCs w:val="28"/>
          <w:lang w:eastAsia="ru-RU"/>
        </w:rPr>
        <w:t>нейропсихологом</w:t>
      </w:r>
      <w:proofErr w:type="spellEnd"/>
      <w:r w:rsidRPr="000D73EA">
        <w:rPr>
          <w:rFonts w:ascii="Times New Roman" w:eastAsia="Times New Roman" w:hAnsi="Times New Roman" w:cs="Times New Roman"/>
          <w:sz w:val="28"/>
          <w:szCs w:val="28"/>
          <w:lang w:eastAsia="ru-RU"/>
        </w:rPr>
        <w:t xml:space="preserve"> разрабатывают план индивидуальной коррекции.</w:t>
      </w:r>
    </w:p>
    <w:p w:rsidR="000D73EA" w:rsidRPr="000D73EA" w:rsidRDefault="000D73EA" w:rsidP="000D73E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0D73EA">
        <w:rPr>
          <w:rFonts w:ascii="Times New Roman" w:eastAsia="Times New Roman" w:hAnsi="Times New Roman" w:cs="Times New Roman"/>
          <w:b/>
          <w:bCs/>
          <w:sz w:val="28"/>
          <w:szCs w:val="28"/>
          <w:lang w:eastAsia="ru-RU"/>
        </w:rPr>
        <w:t>Лечение н</w:t>
      </w:r>
      <w:r>
        <w:rPr>
          <w:rFonts w:ascii="Times New Roman" w:eastAsia="Times New Roman" w:hAnsi="Times New Roman" w:cs="Times New Roman"/>
          <w:b/>
          <w:bCs/>
          <w:sz w:val="28"/>
          <w:szCs w:val="28"/>
          <w:lang w:eastAsia="ru-RU"/>
        </w:rPr>
        <w:t xml:space="preserve">арушений речевого развития  </w:t>
      </w:r>
    </w:p>
    <w:p w:rsidR="000D73EA" w:rsidRPr="000D73EA" w:rsidRDefault="000D73EA" w:rsidP="000D73E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D73EA">
        <w:rPr>
          <w:rFonts w:ascii="Times New Roman" w:eastAsia="Times New Roman" w:hAnsi="Times New Roman" w:cs="Times New Roman"/>
          <w:sz w:val="28"/>
          <w:szCs w:val="28"/>
          <w:lang w:eastAsia="ru-RU"/>
        </w:rPr>
        <w:t xml:space="preserve">Основа лечения – коррекционная работа с логопедом и </w:t>
      </w:r>
      <w:proofErr w:type="spellStart"/>
      <w:r w:rsidRPr="000D73EA">
        <w:rPr>
          <w:rFonts w:ascii="Times New Roman" w:eastAsia="Times New Roman" w:hAnsi="Times New Roman" w:cs="Times New Roman"/>
          <w:sz w:val="28"/>
          <w:szCs w:val="28"/>
          <w:lang w:eastAsia="ru-RU"/>
        </w:rPr>
        <w:t>нейропсихологом</w:t>
      </w:r>
      <w:proofErr w:type="spellEnd"/>
      <w:r w:rsidRPr="000D73EA">
        <w:rPr>
          <w:rFonts w:ascii="Times New Roman" w:eastAsia="Times New Roman" w:hAnsi="Times New Roman" w:cs="Times New Roman"/>
          <w:sz w:val="28"/>
          <w:szCs w:val="28"/>
          <w:lang w:eastAsia="ru-RU"/>
        </w:rPr>
        <w:t xml:space="preserve">. В ряде случаев требуется </w:t>
      </w:r>
      <w:proofErr w:type="spellStart"/>
      <w:r w:rsidRPr="000D73EA">
        <w:rPr>
          <w:rFonts w:ascii="Times New Roman" w:eastAsia="Times New Roman" w:hAnsi="Times New Roman" w:cs="Times New Roman"/>
          <w:sz w:val="28"/>
          <w:szCs w:val="28"/>
          <w:lang w:eastAsia="ru-RU"/>
        </w:rPr>
        <w:t>медикаментозно-поддерживающая</w:t>
      </w:r>
      <w:proofErr w:type="spellEnd"/>
      <w:r w:rsidRPr="000D73EA">
        <w:rPr>
          <w:rFonts w:ascii="Times New Roman" w:eastAsia="Times New Roman" w:hAnsi="Times New Roman" w:cs="Times New Roman"/>
          <w:sz w:val="28"/>
          <w:szCs w:val="28"/>
          <w:lang w:eastAsia="ru-RU"/>
        </w:rPr>
        <w:t xml:space="preserve"> терапия, которую назначает психиатр. </w:t>
      </w:r>
      <w:proofErr w:type="spellStart"/>
      <w:r w:rsidRPr="000D73EA">
        <w:rPr>
          <w:rFonts w:ascii="Times New Roman" w:eastAsia="Times New Roman" w:hAnsi="Times New Roman" w:cs="Times New Roman"/>
          <w:sz w:val="28"/>
          <w:szCs w:val="28"/>
          <w:lang w:eastAsia="ru-RU"/>
        </w:rPr>
        <w:t>Нейрокогнитивная</w:t>
      </w:r>
      <w:proofErr w:type="spellEnd"/>
      <w:r w:rsidRPr="000D73EA">
        <w:rPr>
          <w:rFonts w:ascii="Times New Roman" w:eastAsia="Times New Roman" w:hAnsi="Times New Roman" w:cs="Times New Roman"/>
          <w:sz w:val="28"/>
          <w:szCs w:val="28"/>
          <w:lang w:eastAsia="ru-RU"/>
        </w:rPr>
        <w:t xml:space="preserve"> терапия включает задания на развитие головного мозга, сенсорные упражнения. Психиатр и невролог контролируют лечебный процесс. Все специалист</w:t>
      </w:r>
      <w:r>
        <w:rPr>
          <w:rFonts w:ascii="Times New Roman" w:eastAsia="Times New Roman" w:hAnsi="Times New Roman" w:cs="Times New Roman"/>
          <w:sz w:val="28"/>
          <w:szCs w:val="28"/>
          <w:lang w:eastAsia="ru-RU"/>
        </w:rPr>
        <w:t>ы взаимодействуют друг с другом.</w:t>
      </w:r>
      <w:r w:rsidRPr="000D73EA">
        <w:rPr>
          <w:rFonts w:ascii="Times New Roman" w:eastAsia="Times New Roman" w:hAnsi="Times New Roman" w:cs="Times New Roman"/>
          <w:sz w:val="28"/>
          <w:szCs w:val="28"/>
          <w:lang w:eastAsia="ru-RU"/>
        </w:rPr>
        <w:t xml:space="preserve"> Максимальный эффект от лечения достигается благодаря всесторонней поддержке и одновременному взаимодействию врачей различных специальностей.</w:t>
      </w:r>
    </w:p>
    <w:p w:rsidR="00AF18A0" w:rsidRPr="000D73EA" w:rsidRDefault="00AF18A0" w:rsidP="000D73EA">
      <w:pPr>
        <w:jc w:val="both"/>
        <w:rPr>
          <w:sz w:val="28"/>
          <w:szCs w:val="28"/>
        </w:rPr>
      </w:pPr>
    </w:p>
    <w:sectPr w:rsidR="00AF18A0" w:rsidRPr="000D73EA" w:rsidSect="000D73EA">
      <w:pgSz w:w="11906" w:h="16838"/>
      <w:pgMar w:top="709"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7362"/>
    <w:multiLevelType w:val="multilevel"/>
    <w:tmpl w:val="2056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877C4"/>
    <w:multiLevelType w:val="multilevel"/>
    <w:tmpl w:val="DC1E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3EA"/>
    <w:rsid w:val="00065BA1"/>
    <w:rsid w:val="000D73EA"/>
    <w:rsid w:val="004E2F05"/>
    <w:rsid w:val="008D62C2"/>
    <w:rsid w:val="00AF1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A0"/>
  </w:style>
  <w:style w:type="paragraph" w:styleId="1">
    <w:name w:val="heading 1"/>
    <w:basedOn w:val="a"/>
    <w:link w:val="10"/>
    <w:uiPriority w:val="9"/>
    <w:qFormat/>
    <w:rsid w:val="000D7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73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3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73E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D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0D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73EA"/>
    <w:rPr>
      <w:i/>
      <w:iCs/>
    </w:rPr>
  </w:style>
  <w:style w:type="character" w:styleId="a5">
    <w:name w:val="Hyperlink"/>
    <w:basedOn w:val="a0"/>
    <w:uiPriority w:val="99"/>
    <w:semiHidden/>
    <w:unhideWhenUsed/>
    <w:rsid w:val="000D73EA"/>
    <w:rPr>
      <w:color w:val="0000FF"/>
      <w:u w:val="single"/>
    </w:rPr>
  </w:style>
  <w:style w:type="paragraph" w:customStyle="1" w:styleId="article-texttext">
    <w:name w:val="article-text__text"/>
    <w:basedOn w:val="a"/>
    <w:rsid w:val="000D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73EA"/>
    <w:rPr>
      <w:b/>
      <w:bCs/>
    </w:rPr>
  </w:style>
  <w:style w:type="paragraph" w:customStyle="1" w:styleId="rtecenter">
    <w:name w:val="rtecenter"/>
    <w:basedOn w:val="a"/>
    <w:rsid w:val="000D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D73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4950">
      <w:bodyDiv w:val="1"/>
      <w:marLeft w:val="0"/>
      <w:marRight w:val="0"/>
      <w:marTop w:val="0"/>
      <w:marBottom w:val="0"/>
      <w:divBdr>
        <w:top w:val="none" w:sz="0" w:space="0" w:color="auto"/>
        <w:left w:val="none" w:sz="0" w:space="0" w:color="auto"/>
        <w:bottom w:val="none" w:sz="0" w:space="0" w:color="auto"/>
        <w:right w:val="none" w:sz="0" w:space="0" w:color="auto"/>
      </w:divBdr>
      <w:divsChild>
        <w:div w:id="1605651490">
          <w:marLeft w:val="0"/>
          <w:marRight w:val="0"/>
          <w:marTop w:val="0"/>
          <w:marBottom w:val="0"/>
          <w:divBdr>
            <w:top w:val="none" w:sz="0" w:space="0" w:color="auto"/>
            <w:left w:val="none" w:sz="0" w:space="0" w:color="auto"/>
            <w:bottom w:val="none" w:sz="0" w:space="0" w:color="auto"/>
            <w:right w:val="none" w:sz="0" w:space="0" w:color="auto"/>
          </w:divBdr>
        </w:div>
        <w:div w:id="1683704440">
          <w:marLeft w:val="0"/>
          <w:marRight w:val="0"/>
          <w:marTop w:val="0"/>
          <w:marBottom w:val="0"/>
          <w:divBdr>
            <w:top w:val="none" w:sz="0" w:space="0" w:color="auto"/>
            <w:left w:val="none" w:sz="0" w:space="0" w:color="auto"/>
            <w:bottom w:val="none" w:sz="0" w:space="0" w:color="auto"/>
            <w:right w:val="none" w:sz="0" w:space="0" w:color="auto"/>
          </w:divBdr>
        </w:div>
        <w:div w:id="13919052">
          <w:marLeft w:val="0"/>
          <w:marRight w:val="0"/>
          <w:marTop w:val="0"/>
          <w:marBottom w:val="0"/>
          <w:divBdr>
            <w:top w:val="none" w:sz="0" w:space="0" w:color="auto"/>
            <w:left w:val="none" w:sz="0" w:space="0" w:color="auto"/>
            <w:bottom w:val="none" w:sz="0" w:space="0" w:color="auto"/>
            <w:right w:val="none" w:sz="0" w:space="0" w:color="auto"/>
          </w:divBdr>
        </w:div>
        <w:div w:id="1044914782">
          <w:marLeft w:val="0"/>
          <w:marRight w:val="0"/>
          <w:marTop w:val="0"/>
          <w:marBottom w:val="0"/>
          <w:divBdr>
            <w:top w:val="none" w:sz="0" w:space="0" w:color="auto"/>
            <w:left w:val="none" w:sz="0" w:space="0" w:color="auto"/>
            <w:bottom w:val="none" w:sz="0" w:space="0" w:color="auto"/>
            <w:right w:val="none" w:sz="0" w:space="0" w:color="auto"/>
          </w:divBdr>
          <w:divsChild>
            <w:div w:id="13565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2023-12-07T16:00:00Z</dcterms:created>
  <dcterms:modified xsi:type="dcterms:W3CDTF">2023-12-07T16:14:00Z</dcterms:modified>
</cp:coreProperties>
</file>